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A2" w:rsidRDefault="006A3AAC">
      <w:pPr>
        <w:pStyle w:val="normal0"/>
        <w:jc w:val="both"/>
        <w:rPr>
          <w:rFonts w:ascii="Lucida Sans" w:eastAsia="Lucida Sans" w:hAnsi="Lucida Sans" w:cs="Lucida Sans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-101599</wp:posOffset>
              </wp:positionH>
              <wp:positionV relativeFrom="paragraph">
                <wp:posOffset>203200</wp:posOffset>
              </wp:positionV>
              <wp:extent cx="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2431350" y="3780000"/>
                        <a:ext cx="58293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-101599</wp:posOffset>
                </wp:positionH>
                <wp:positionV relativeFrom="paragraph">
                  <wp:posOffset>203200</wp:posOffset>
                </wp:positionV>
                <wp:extent cx="0" cy="12700"/>
                <wp:effectExtent l="0" t="0" r="0" b="0"/>
                <wp:wrapNone/>
                <wp:docPr id="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1649A2" w:rsidRDefault="001649A2">
      <w:pPr>
        <w:pStyle w:val="normal0"/>
        <w:jc w:val="both"/>
        <w:rPr>
          <w:rFonts w:ascii="Overlock" w:eastAsia="Overlock" w:hAnsi="Overlock" w:cs="Overlock"/>
        </w:rPr>
      </w:pPr>
    </w:p>
    <w:p w:rsidR="001649A2" w:rsidRDefault="006A3AAC">
      <w:pPr>
        <w:pStyle w:val="normal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FORMULÁRIO PARA PROJETOS DE EXTENSÃO UNIVERSITÁRIA – FEF – UNICAMP</w:t>
      </w:r>
    </w:p>
    <w:p w:rsidR="001649A2" w:rsidRDefault="001649A2">
      <w:pPr>
        <w:pStyle w:val="normal0"/>
        <w:jc w:val="center"/>
        <w:rPr>
          <w:rFonts w:ascii="Arial" w:eastAsia="Arial" w:hAnsi="Arial" w:cs="Arial"/>
          <w:highlight w:val="lightGray"/>
        </w:rPr>
      </w:pPr>
    </w:p>
    <w:p w:rsidR="001649A2" w:rsidRDefault="001649A2">
      <w:pPr>
        <w:pStyle w:val="normal0"/>
        <w:rPr>
          <w:rFonts w:ascii="Arial" w:eastAsia="Arial" w:hAnsi="Arial" w:cs="Arial"/>
        </w:rPr>
      </w:pPr>
    </w:p>
    <w:tbl>
      <w:tblPr>
        <w:tblStyle w:val="a"/>
        <w:tblW w:w="985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05"/>
        <w:gridCol w:w="6946"/>
      </w:tblGrid>
      <w:tr w:rsidR="001649A2">
        <w:trPr>
          <w:cantSplit/>
          <w:trHeight w:val="363"/>
          <w:tblHeader/>
        </w:trPr>
        <w:tc>
          <w:tcPr>
            <w:tcW w:w="2905" w:type="dxa"/>
            <w:tcBorders>
              <w:top w:val="nil"/>
              <w:left w:val="nil"/>
              <w:bottom w:val="nil"/>
            </w:tcBorders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TÍTULO DO PROJETO:</w:t>
            </w:r>
          </w:p>
        </w:tc>
        <w:tc>
          <w:tcPr>
            <w:tcW w:w="6946" w:type="dxa"/>
          </w:tcPr>
          <w:p w:rsidR="001649A2" w:rsidRDefault="001649A2">
            <w:pPr>
              <w:pStyle w:val="normal0"/>
              <w:rPr>
                <w:rFonts w:ascii="Arial" w:eastAsia="Arial" w:hAnsi="Arial" w:cs="Arial"/>
              </w:rPr>
            </w:pPr>
          </w:p>
        </w:tc>
      </w:tr>
    </w:tbl>
    <w:p w:rsidR="001649A2" w:rsidRDefault="001649A2">
      <w:pPr>
        <w:pStyle w:val="normal0"/>
        <w:rPr>
          <w:rFonts w:ascii="Arial" w:eastAsia="Arial" w:hAnsi="Arial" w:cs="Arial"/>
        </w:rPr>
      </w:pPr>
    </w:p>
    <w:p w:rsidR="001649A2" w:rsidRDefault="006A3AAC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COORDENADOR:</w:t>
      </w:r>
    </w:p>
    <w:p w:rsidR="001649A2" w:rsidRDefault="001649A2">
      <w:pPr>
        <w:pStyle w:val="normal0"/>
        <w:rPr>
          <w:rFonts w:ascii="Arial" w:eastAsia="Arial" w:hAnsi="Arial" w:cs="Arial"/>
        </w:rPr>
      </w:pPr>
    </w:p>
    <w:tbl>
      <w:tblPr>
        <w:tblStyle w:val="a0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10"/>
        <w:gridCol w:w="1900"/>
        <w:gridCol w:w="2770"/>
        <w:gridCol w:w="2701"/>
      </w:tblGrid>
      <w:tr w:rsidR="001649A2">
        <w:trPr>
          <w:cantSplit/>
          <w:trHeight w:val="240"/>
          <w:tblHeader/>
        </w:trPr>
        <w:tc>
          <w:tcPr>
            <w:tcW w:w="2410" w:type="dxa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Nome/Depto/Telefone:</w:t>
            </w:r>
          </w:p>
        </w:tc>
        <w:tc>
          <w:tcPr>
            <w:tcW w:w="4670" w:type="dxa"/>
            <w:gridSpan w:val="2"/>
          </w:tcPr>
          <w:p w:rsidR="001649A2" w:rsidRDefault="001649A2">
            <w:pPr>
              <w:pStyle w:val="normal0"/>
              <w:rPr>
                <w:rFonts w:ascii="Arial" w:eastAsia="Arial" w:hAnsi="Arial" w:cs="Arial"/>
              </w:rPr>
            </w:pPr>
          </w:p>
        </w:tc>
        <w:tc>
          <w:tcPr>
            <w:tcW w:w="2701" w:type="dxa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Matrícula (s):</w:t>
            </w:r>
          </w:p>
        </w:tc>
      </w:tr>
      <w:tr w:rsidR="001649A2">
        <w:trPr>
          <w:cantSplit/>
          <w:trHeight w:val="253"/>
          <w:tblHeader/>
        </w:trPr>
        <w:tc>
          <w:tcPr>
            <w:tcW w:w="4310" w:type="dxa"/>
            <w:gridSpan w:val="2"/>
            <w:vAlign w:val="center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</w:tc>
        <w:tc>
          <w:tcPr>
            <w:tcW w:w="5471" w:type="dxa"/>
            <w:gridSpan w:val="2"/>
            <w:vAlign w:val="center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carga horária total no projeto:</w:t>
            </w:r>
          </w:p>
        </w:tc>
      </w:tr>
    </w:tbl>
    <w:p w:rsidR="001649A2" w:rsidRDefault="001649A2">
      <w:pPr>
        <w:pStyle w:val="normal0"/>
        <w:rPr>
          <w:rFonts w:ascii="Arial" w:eastAsia="Arial" w:hAnsi="Arial" w:cs="Arial"/>
        </w:rPr>
      </w:pPr>
    </w:p>
    <w:p w:rsidR="001649A2" w:rsidRDefault="006A3AAC">
      <w:pPr>
        <w:pStyle w:val="normal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Obs.: Caso o docente for receber alguma remuneração pela coordenação do projeto, descrever abaixo a carga horária total em ações de extensão remuneradas no mesmo semestre deste projeto</w:t>
      </w:r>
      <w:r>
        <w:rPr>
          <w:rFonts w:ascii="Arial" w:eastAsia="Arial" w:hAnsi="Arial" w:cs="Arial"/>
        </w:rPr>
        <w:t>, uma vez que cada docente poderá dedicar até 60 horas semestrais remune</w:t>
      </w:r>
      <w:r>
        <w:rPr>
          <w:rFonts w:ascii="Arial" w:eastAsia="Arial" w:hAnsi="Arial" w:cs="Arial"/>
        </w:rPr>
        <w:t>radas em ações de extensão, conforme DELIBERAÇÃO CONSU-A-2/01 DE 27/03/2001</w:t>
      </w:r>
      <w:r>
        <w:rPr>
          <w:rFonts w:ascii="Arial" w:eastAsia="Arial" w:hAnsi="Arial" w:cs="Arial"/>
        </w:rPr>
        <w:t>. __________</w:t>
      </w:r>
      <w:r>
        <w:rPr>
          <w:rFonts w:ascii="Arial" w:eastAsia="Arial" w:hAnsi="Arial" w:cs="Arial"/>
        </w:rPr>
        <w:t>________________________________</w:t>
      </w:r>
    </w:p>
    <w:p w:rsidR="001649A2" w:rsidRDefault="001649A2">
      <w:pPr>
        <w:pStyle w:val="normal0"/>
        <w:rPr>
          <w:rFonts w:ascii="Arial" w:eastAsia="Arial" w:hAnsi="Arial" w:cs="Arial"/>
        </w:rPr>
      </w:pPr>
    </w:p>
    <w:p w:rsidR="001649A2" w:rsidRDefault="001649A2">
      <w:pPr>
        <w:pStyle w:val="normal0"/>
        <w:rPr>
          <w:rFonts w:ascii="Arial" w:eastAsia="Arial" w:hAnsi="Arial" w:cs="Arial"/>
        </w:rPr>
      </w:pPr>
    </w:p>
    <w:p w:rsidR="001649A2" w:rsidRDefault="006A3AAC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 PERÍODO DE REALIZAÇÃO:</w:t>
      </w:r>
    </w:p>
    <w:tbl>
      <w:tblPr>
        <w:tblStyle w:val="a1"/>
        <w:tblW w:w="9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61"/>
        <w:gridCol w:w="2693"/>
        <w:gridCol w:w="567"/>
        <w:gridCol w:w="3199"/>
      </w:tblGrid>
      <w:tr w:rsidR="001649A2">
        <w:trPr>
          <w:cantSplit/>
          <w:trHeight w:val="521"/>
          <w:tblHeader/>
        </w:trPr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1649A2" w:rsidRDefault="001649A2">
            <w:pPr>
              <w:pStyle w:val="normal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649A2" w:rsidRDefault="006A3AAC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  /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649A2" w:rsidRDefault="006A3AAC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3199" w:type="dxa"/>
            <w:vAlign w:val="center"/>
          </w:tcPr>
          <w:p w:rsidR="001649A2" w:rsidRDefault="006A3AAC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  /</w:t>
            </w:r>
          </w:p>
        </w:tc>
      </w:tr>
    </w:tbl>
    <w:p w:rsidR="001649A2" w:rsidRDefault="001649A2">
      <w:pPr>
        <w:pStyle w:val="normal0"/>
        <w:rPr>
          <w:rFonts w:ascii="Arial" w:eastAsia="Arial" w:hAnsi="Arial" w:cs="Arial"/>
        </w:rPr>
      </w:pPr>
    </w:p>
    <w:p w:rsidR="001649A2" w:rsidRDefault="006A3AAC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 MONITORES E COLABORADORES ENVOLVIDOS NO PROJETO</w:t>
      </w:r>
    </w:p>
    <w:p w:rsidR="001649A2" w:rsidRDefault="001649A2">
      <w:pPr>
        <w:pStyle w:val="normal0"/>
        <w:ind w:left="360"/>
        <w:jc w:val="both"/>
        <w:rPr>
          <w:sz w:val="24"/>
          <w:szCs w:val="24"/>
          <w:highlight w:val="lightGray"/>
        </w:rPr>
      </w:pPr>
    </w:p>
    <w:tbl>
      <w:tblPr>
        <w:tblStyle w:val="a2"/>
        <w:tblW w:w="7371" w:type="dxa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18"/>
        <w:gridCol w:w="1378"/>
        <w:gridCol w:w="1281"/>
        <w:gridCol w:w="1985"/>
        <w:gridCol w:w="1309"/>
      </w:tblGrid>
      <w:tr w:rsidR="001649A2">
        <w:trPr>
          <w:cantSplit/>
          <w:tblHeader/>
        </w:trPr>
        <w:tc>
          <w:tcPr>
            <w:tcW w:w="2796" w:type="dxa"/>
            <w:gridSpan w:val="2"/>
          </w:tcPr>
          <w:p w:rsidR="001649A2" w:rsidRDefault="006A3AAC">
            <w:pPr>
              <w:pStyle w:val="normal0"/>
              <w:jc w:val="center"/>
              <w:rPr>
                <w:sz w:val="24"/>
                <w:szCs w:val="24"/>
                <w:highlight w:val="lightGray"/>
              </w:rPr>
            </w:pPr>
            <w:r>
              <w:rPr>
                <w:b/>
              </w:rPr>
              <w:t>Quantidade de Monitores</w:t>
            </w:r>
          </w:p>
        </w:tc>
        <w:tc>
          <w:tcPr>
            <w:tcW w:w="1281" w:type="dxa"/>
          </w:tcPr>
          <w:p w:rsidR="001649A2" w:rsidRDefault="006A3AAC">
            <w:pPr>
              <w:pStyle w:val="normal0"/>
              <w:jc w:val="center"/>
            </w:pPr>
            <w:r>
              <w:rPr>
                <w:b/>
              </w:rPr>
              <w:t>Carga horária</w:t>
            </w:r>
          </w:p>
        </w:tc>
        <w:tc>
          <w:tcPr>
            <w:tcW w:w="1985" w:type="dxa"/>
          </w:tcPr>
          <w:p w:rsidR="001649A2" w:rsidRDefault="006A3AAC">
            <w:pPr>
              <w:pStyle w:val="normal0"/>
              <w:jc w:val="center"/>
            </w:pPr>
            <w:r>
              <w:rPr>
                <w:b/>
              </w:rPr>
              <w:t>Quantidade de Colaboradores</w:t>
            </w:r>
          </w:p>
        </w:tc>
        <w:tc>
          <w:tcPr>
            <w:tcW w:w="1309" w:type="dxa"/>
          </w:tcPr>
          <w:p w:rsidR="001649A2" w:rsidRDefault="006A3AAC">
            <w:pPr>
              <w:pStyle w:val="normal0"/>
              <w:jc w:val="center"/>
            </w:pPr>
            <w:r>
              <w:rPr>
                <w:b/>
              </w:rPr>
              <w:t>Carga horária</w:t>
            </w:r>
          </w:p>
        </w:tc>
      </w:tr>
      <w:tr w:rsidR="001649A2">
        <w:trPr>
          <w:cantSplit/>
          <w:tblHeader/>
        </w:trPr>
        <w:tc>
          <w:tcPr>
            <w:tcW w:w="1418" w:type="dxa"/>
          </w:tcPr>
          <w:p w:rsidR="001649A2" w:rsidRDefault="006A3AAC">
            <w:pPr>
              <w:pStyle w:val="normal0"/>
              <w:jc w:val="center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>c/bolsa</w:t>
            </w:r>
          </w:p>
        </w:tc>
        <w:tc>
          <w:tcPr>
            <w:tcW w:w="1378" w:type="dxa"/>
          </w:tcPr>
          <w:p w:rsidR="001649A2" w:rsidRDefault="006A3AAC">
            <w:pPr>
              <w:pStyle w:val="normal0"/>
              <w:jc w:val="center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>s/bolsa</w:t>
            </w:r>
          </w:p>
        </w:tc>
        <w:tc>
          <w:tcPr>
            <w:tcW w:w="1281" w:type="dxa"/>
          </w:tcPr>
          <w:p w:rsidR="001649A2" w:rsidRDefault="001649A2">
            <w:pPr>
              <w:pStyle w:val="normal0"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985" w:type="dxa"/>
          </w:tcPr>
          <w:p w:rsidR="001649A2" w:rsidRDefault="006A3AAC">
            <w:pPr>
              <w:pStyle w:val="normal0"/>
              <w:jc w:val="center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>s/bolsa</w:t>
            </w:r>
          </w:p>
        </w:tc>
        <w:tc>
          <w:tcPr>
            <w:tcW w:w="1309" w:type="dxa"/>
          </w:tcPr>
          <w:p w:rsidR="001649A2" w:rsidRDefault="001649A2">
            <w:pPr>
              <w:pStyle w:val="normal0"/>
              <w:jc w:val="center"/>
              <w:rPr>
                <w:sz w:val="24"/>
                <w:szCs w:val="24"/>
                <w:highlight w:val="lightGray"/>
              </w:rPr>
            </w:pPr>
          </w:p>
        </w:tc>
      </w:tr>
      <w:tr w:rsidR="001649A2">
        <w:trPr>
          <w:cantSplit/>
          <w:tblHeader/>
        </w:trPr>
        <w:tc>
          <w:tcPr>
            <w:tcW w:w="1418" w:type="dxa"/>
          </w:tcPr>
          <w:p w:rsidR="001649A2" w:rsidRDefault="001649A2">
            <w:pPr>
              <w:pStyle w:val="normal0"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378" w:type="dxa"/>
          </w:tcPr>
          <w:p w:rsidR="001649A2" w:rsidRDefault="001649A2">
            <w:pPr>
              <w:pStyle w:val="normal0"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281" w:type="dxa"/>
          </w:tcPr>
          <w:p w:rsidR="001649A2" w:rsidRDefault="001649A2">
            <w:pPr>
              <w:pStyle w:val="normal0"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985" w:type="dxa"/>
          </w:tcPr>
          <w:p w:rsidR="001649A2" w:rsidRDefault="001649A2">
            <w:pPr>
              <w:pStyle w:val="normal0"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309" w:type="dxa"/>
          </w:tcPr>
          <w:p w:rsidR="001649A2" w:rsidRDefault="001649A2">
            <w:pPr>
              <w:pStyle w:val="normal0"/>
              <w:jc w:val="center"/>
              <w:rPr>
                <w:sz w:val="24"/>
                <w:szCs w:val="24"/>
                <w:highlight w:val="lightGray"/>
              </w:rPr>
            </w:pPr>
          </w:p>
        </w:tc>
      </w:tr>
      <w:tr w:rsidR="001649A2">
        <w:trPr>
          <w:cantSplit/>
          <w:tblHeader/>
        </w:trPr>
        <w:tc>
          <w:tcPr>
            <w:tcW w:w="1418" w:type="dxa"/>
          </w:tcPr>
          <w:p w:rsidR="001649A2" w:rsidRDefault="001649A2">
            <w:pPr>
              <w:pStyle w:val="normal0"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378" w:type="dxa"/>
          </w:tcPr>
          <w:p w:rsidR="001649A2" w:rsidRDefault="001649A2">
            <w:pPr>
              <w:pStyle w:val="normal0"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281" w:type="dxa"/>
          </w:tcPr>
          <w:p w:rsidR="001649A2" w:rsidRDefault="001649A2">
            <w:pPr>
              <w:pStyle w:val="normal0"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985" w:type="dxa"/>
          </w:tcPr>
          <w:p w:rsidR="001649A2" w:rsidRDefault="001649A2">
            <w:pPr>
              <w:pStyle w:val="normal0"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309" w:type="dxa"/>
          </w:tcPr>
          <w:p w:rsidR="001649A2" w:rsidRDefault="001649A2">
            <w:pPr>
              <w:pStyle w:val="normal0"/>
              <w:jc w:val="center"/>
              <w:rPr>
                <w:sz w:val="24"/>
                <w:szCs w:val="24"/>
                <w:highlight w:val="lightGray"/>
              </w:rPr>
            </w:pPr>
          </w:p>
        </w:tc>
      </w:tr>
      <w:tr w:rsidR="001649A2">
        <w:trPr>
          <w:cantSplit/>
          <w:tblHeader/>
        </w:trPr>
        <w:tc>
          <w:tcPr>
            <w:tcW w:w="1418" w:type="dxa"/>
          </w:tcPr>
          <w:p w:rsidR="001649A2" w:rsidRDefault="001649A2">
            <w:pPr>
              <w:pStyle w:val="normal0"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378" w:type="dxa"/>
          </w:tcPr>
          <w:p w:rsidR="001649A2" w:rsidRDefault="001649A2">
            <w:pPr>
              <w:pStyle w:val="normal0"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281" w:type="dxa"/>
          </w:tcPr>
          <w:p w:rsidR="001649A2" w:rsidRDefault="001649A2">
            <w:pPr>
              <w:pStyle w:val="normal0"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985" w:type="dxa"/>
          </w:tcPr>
          <w:p w:rsidR="001649A2" w:rsidRDefault="001649A2">
            <w:pPr>
              <w:pStyle w:val="normal0"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309" w:type="dxa"/>
          </w:tcPr>
          <w:p w:rsidR="001649A2" w:rsidRDefault="001649A2">
            <w:pPr>
              <w:pStyle w:val="normal0"/>
              <w:jc w:val="center"/>
              <w:rPr>
                <w:sz w:val="24"/>
                <w:szCs w:val="24"/>
                <w:highlight w:val="lightGray"/>
              </w:rPr>
            </w:pPr>
          </w:p>
        </w:tc>
      </w:tr>
    </w:tbl>
    <w:p w:rsidR="001649A2" w:rsidRDefault="001649A2">
      <w:pPr>
        <w:pStyle w:val="normal0"/>
        <w:ind w:left="360"/>
        <w:jc w:val="both"/>
        <w:rPr>
          <w:sz w:val="24"/>
          <w:szCs w:val="24"/>
          <w:highlight w:val="lightGray"/>
        </w:rPr>
      </w:pPr>
    </w:p>
    <w:p w:rsidR="001649A2" w:rsidRDefault="006A3AAC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 POPULAÇÃO ALVO</w:t>
      </w:r>
    </w:p>
    <w:p w:rsidR="001649A2" w:rsidRDefault="001649A2">
      <w:pPr>
        <w:pStyle w:val="normal0"/>
        <w:rPr>
          <w:rFonts w:ascii="Arial" w:eastAsia="Arial" w:hAnsi="Arial" w:cs="Arial"/>
        </w:rPr>
      </w:pPr>
    </w:p>
    <w:tbl>
      <w:tblPr>
        <w:tblStyle w:val="a3"/>
        <w:tblW w:w="623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18"/>
        <w:gridCol w:w="3118"/>
      </w:tblGrid>
      <w:tr w:rsidR="001649A2">
        <w:trPr>
          <w:cantSplit/>
          <w:tblHeader/>
        </w:trPr>
        <w:tc>
          <w:tcPr>
            <w:tcW w:w="3118" w:type="dxa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Comunidade externa (   )</w:t>
            </w:r>
          </w:p>
        </w:tc>
        <w:tc>
          <w:tcPr>
            <w:tcW w:w="3118" w:type="dxa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Comunidade interna (   )</w:t>
            </w:r>
          </w:p>
        </w:tc>
      </w:tr>
    </w:tbl>
    <w:p w:rsidR="001649A2" w:rsidRDefault="001649A2">
      <w:pPr>
        <w:pStyle w:val="normal0"/>
        <w:rPr>
          <w:rFonts w:ascii="Arial" w:eastAsia="Arial" w:hAnsi="Arial" w:cs="Arial"/>
        </w:rPr>
      </w:pPr>
    </w:p>
    <w:p w:rsidR="001649A2" w:rsidRDefault="006A3AAC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 PROJETO</w:t>
      </w:r>
    </w:p>
    <w:p w:rsidR="001649A2" w:rsidRDefault="001649A2">
      <w:pPr>
        <w:pStyle w:val="normal0"/>
        <w:rPr>
          <w:rFonts w:ascii="Arial" w:eastAsia="Arial" w:hAnsi="Arial" w:cs="Arial"/>
        </w:rPr>
      </w:pPr>
    </w:p>
    <w:tbl>
      <w:tblPr>
        <w:tblStyle w:val="a4"/>
        <w:tblW w:w="9426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426"/>
      </w:tblGrid>
      <w:tr w:rsidR="001649A2">
        <w:trPr>
          <w:cantSplit/>
          <w:tblHeader/>
        </w:trPr>
        <w:tc>
          <w:tcPr>
            <w:tcW w:w="9426" w:type="dxa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Descrição do projeto e fundamentação teórica: </w:t>
            </w:r>
          </w:p>
          <w:p w:rsidR="001649A2" w:rsidRDefault="001649A2">
            <w:pPr>
              <w:pStyle w:val="normal0"/>
              <w:rPr>
                <w:rFonts w:ascii="Arial" w:eastAsia="Arial" w:hAnsi="Arial" w:cs="Arial"/>
              </w:rPr>
            </w:pPr>
          </w:p>
        </w:tc>
      </w:tr>
      <w:tr w:rsidR="001649A2">
        <w:trPr>
          <w:cantSplit/>
          <w:tblHeader/>
        </w:trPr>
        <w:tc>
          <w:tcPr>
            <w:tcW w:w="9426" w:type="dxa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Objetivos: </w:t>
            </w:r>
          </w:p>
          <w:p w:rsidR="001649A2" w:rsidRDefault="001649A2">
            <w:pPr>
              <w:pStyle w:val="normal0"/>
              <w:rPr>
                <w:rFonts w:ascii="Arial" w:eastAsia="Arial" w:hAnsi="Arial" w:cs="Arial"/>
              </w:rPr>
            </w:pPr>
          </w:p>
        </w:tc>
      </w:tr>
      <w:tr w:rsidR="001649A2">
        <w:trPr>
          <w:cantSplit/>
          <w:tblHeader/>
        </w:trPr>
        <w:tc>
          <w:tcPr>
            <w:tcW w:w="9426" w:type="dxa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Justificativa para o oferecimento do curso: </w:t>
            </w:r>
          </w:p>
          <w:p w:rsidR="001649A2" w:rsidRDefault="001649A2">
            <w:pPr>
              <w:pStyle w:val="normal0"/>
              <w:rPr>
                <w:rFonts w:ascii="Arial" w:eastAsia="Arial" w:hAnsi="Arial" w:cs="Arial"/>
              </w:rPr>
            </w:pPr>
          </w:p>
        </w:tc>
      </w:tr>
      <w:tr w:rsidR="001649A2">
        <w:trPr>
          <w:cantSplit/>
          <w:tblHeader/>
        </w:trPr>
        <w:tc>
          <w:tcPr>
            <w:tcW w:w="9426" w:type="dxa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Metodologia (procedimentos adotados para a execução do projeto):</w:t>
            </w:r>
          </w:p>
          <w:p w:rsidR="001649A2" w:rsidRDefault="001649A2">
            <w:pPr>
              <w:pStyle w:val="normal0"/>
              <w:rPr>
                <w:rFonts w:ascii="Arial" w:eastAsia="Arial" w:hAnsi="Arial" w:cs="Arial"/>
              </w:rPr>
            </w:pPr>
          </w:p>
        </w:tc>
      </w:tr>
      <w:tr w:rsidR="001649A2">
        <w:trPr>
          <w:cantSplit/>
          <w:tblHeader/>
        </w:trPr>
        <w:tc>
          <w:tcPr>
            <w:tcW w:w="9426" w:type="dxa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Resultados esperados:</w:t>
            </w:r>
          </w:p>
          <w:p w:rsidR="001649A2" w:rsidRDefault="001649A2">
            <w:pPr>
              <w:pStyle w:val="normal0"/>
              <w:rPr>
                <w:rFonts w:ascii="Arial" w:eastAsia="Arial" w:hAnsi="Arial" w:cs="Arial"/>
              </w:rPr>
            </w:pPr>
          </w:p>
        </w:tc>
      </w:tr>
    </w:tbl>
    <w:p w:rsidR="001649A2" w:rsidRDefault="001649A2">
      <w:pPr>
        <w:pStyle w:val="normal0"/>
        <w:rPr>
          <w:rFonts w:ascii="Arial" w:eastAsia="Arial" w:hAnsi="Arial" w:cs="Arial"/>
          <w:highlight w:val="lightGray"/>
        </w:rPr>
      </w:pPr>
    </w:p>
    <w:p w:rsidR="001649A2" w:rsidRDefault="001649A2">
      <w:pPr>
        <w:pStyle w:val="normal0"/>
        <w:rPr>
          <w:rFonts w:ascii="Arial" w:eastAsia="Arial" w:hAnsi="Arial" w:cs="Arial"/>
        </w:rPr>
      </w:pPr>
    </w:p>
    <w:p w:rsidR="001649A2" w:rsidRDefault="001649A2">
      <w:pPr>
        <w:pStyle w:val="normal0"/>
        <w:rPr>
          <w:rFonts w:ascii="Arial" w:eastAsia="Arial" w:hAnsi="Arial" w:cs="Arial"/>
        </w:rPr>
      </w:pPr>
    </w:p>
    <w:p w:rsidR="001649A2" w:rsidRDefault="001649A2">
      <w:pPr>
        <w:pStyle w:val="normal0"/>
        <w:rPr>
          <w:rFonts w:ascii="Arial" w:eastAsia="Arial" w:hAnsi="Arial" w:cs="Arial"/>
        </w:rPr>
      </w:pPr>
    </w:p>
    <w:p w:rsidR="001649A2" w:rsidRDefault="006A3AAC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 DESCRIÇÃO DAS TURMAS A SEREM OFERECIDAS</w:t>
      </w:r>
    </w:p>
    <w:p w:rsidR="001649A2" w:rsidRDefault="001649A2">
      <w:pPr>
        <w:pStyle w:val="normal0"/>
        <w:rPr>
          <w:rFonts w:ascii="Arial" w:eastAsia="Arial" w:hAnsi="Arial" w:cs="Arial"/>
        </w:rPr>
      </w:pPr>
    </w:p>
    <w:tbl>
      <w:tblPr>
        <w:tblStyle w:val="a5"/>
        <w:tblW w:w="8017" w:type="dxa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36"/>
        <w:gridCol w:w="1336"/>
        <w:gridCol w:w="1336"/>
        <w:gridCol w:w="1336"/>
        <w:gridCol w:w="1336"/>
        <w:gridCol w:w="1337"/>
      </w:tblGrid>
      <w:tr w:rsidR="001649A2">
        <w:trPr>
          <w:cantSplit/>
          <w:tblHeader/>
        </w:trPr>
        <w:tc>
          <w:tcPr>
            <w:tcW w:w="1336" w:type="dxa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TURMA</w:t>
            </w:r>
          </w:p>
        </w:tc>
        <w:tc>
          <w:tcPr>
            <w:tcW w:w="1336" w:type="dxa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HORÁRIO</w:t>
            </w:r>
          </w:p>
        </w:tc>
        <w:tc>
          <w:tcPr>
            <w:tcW w:w="1336" w:type="dxa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DIAS DA SEMANA</w:t>
            </w:r>
          </w:p>
        </w:tc>
        <w:tc>
          <w:tcPr>
            <w:tcW w:w="1336" w:type="dxa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LOCAL</w:t>
            </w:r>
          </w:p>
        </w:tc>
        <w:tc>
          <w:tcPr>
            <w:tcW w:w="1336" w:type="dxa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VAGAS</w:t>
            </w:r>
          </w:p>
        </w:tc>
        <w:tc>
          <w:tcPr>
            <w:tcW w:w="1337" w:type="dxa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VALOR</w:t>
            </w:r>
          </w:p>
        </w:tc>
      </w:tr>
      <w:tr w:rsidR="001649A2">
        <w:trPr>
          <w:cantSplit/>
          <w:tblHeader/>
        </w:trPr>
        <w:tc>
          <w:tcPr>
            <w:tcW w:w="1336" w:type="dxa"/>
          </w:tcPr>
          <w:p w:rsidR="001649A2" w:rsidRDefault="001649A2">
            <w:pPr>
              <w:pStyle w:val="normal0"/>
              <w:rPr>
                <w:rFonts w:ascii="Arial" w:eastAsia="Arial" w:hAnsi="Arial" w:cs="Arial"/>
              </w:rPr>
            </w:pPr>
          </w:p>
        </w:tc>
        <w:tc>
          <w:tcPr>
            <w:tcW w:w="1336" w:type="dxa"/>
          </w:tcPr>
          <w:p w:rsidR="001649A2" w:rsidRDefault="001649A2">
            <w:pPr>
              <w:pStyle w:val="normal0"/>
              <w:rPr>
                <w:rFonts w:ascii="Arial" w:eastAsia="Arial" w:hAnsi="Arial" w:cs="Arial"/>
              </w:rPr>
            </w:pPr>
          </w:p>
        </w:tc>
        <w:tc>
          <w:tcPr>
            <w:tcW w:w="1336" w:type="dxa"/>
          </w:tcPr>
          <w:p w:rsidR="001649A2" w:rsidRDefault="001649A2">
            <w:pPr>
              <w:pStyle w:val="normal0"/>
              <w:rPr>
                <w:rFonts w:ascii="Arial" w:eastAsia="Arial" w:hAnsi="Arial" w:cs="Arial"/>
              </w:rPr>
            </w:pPr>
          </w:p>
        </w:tc>
        <w:tc>
          <w:tcPr>
            <w:tcW w:w="1336" w:type="dxa"/>
          </w:tcPr>
          <w:p w:rsidR="001649A2" w:rsidRDefault="001649A2">
            <w:pPr>
              <w:pStyle w:val="normal0"/>
              <w:rPr>
                <w:rFonts w:ascii="Arial" w:eastAsia="Arial" w:hAnsi="Arial" w:cs="Arial"/>
              </w:rPr>
            </w:pPr>
          </w:p>
        </w:tc>
        <w:tc>
          <w:tcPr>
            <w:tcW w:w="1336" w:type="dxa"/>
          </w:tcPr>
          <w:p w:rsidR="001649A2" w:rsidRDefault="001649A2">
            <w:pPr>
              <w:pStyle w:val="normal0"/>
              <w:rPr>
                <w:rFonts w:ascii="Arial" w:eastAsia="Arial" w:hAnsi="Arial" w:cs="Arial"/>
              </w:rPr>
            </w:pPr>
          </w:p>
        </w:tc>
        <w:tc>
          <w:tcPr>
            <w:tcW w:w="1337" w:type="dxa"/>
          </w:tcPr>
          <w:p w:rsidR="001649A2" w:rsidRDefault="001649A2">
            <w:pPr>
              <w:pStyle w:val="normal0"/>
              <w:rPr>
                <w:rFonts w:ascii="Arial" w:eastAsia="Arial" w:hAnsi="Arial" w:cs="Arial"/>
              </w:rPr>
            </w:pPr>
          </w:p>
        </w:tc>
      </w:tr>
      <w:tr w:rsidR="001649A2">
        <w:trPr>
          <w:cantSplit/>
          <w:tblHeader/>
        </w:trPr>
        <w:tc>
          <w:tcPr>
            <w:tcW w:w="1336" w:type="dxa"/>
          </w:tcPr>
          <w:p w:rsidR="001649A2" w:rsidRDefault="001649A2">
            <w:pPr>
              <w:pStyle w:val="normal0"/>
              <w:rPr>
                <w:rFonts w:ascii="Arial" w:eastAsia="Arial" w:hAnsi="Arial" w:cs="Arial"/>
              </w:rPr>
            </w:pPr>
          </w:p>
        </w:tc>
        <w:tc>
          <w:tcPr>
            <w:tcW w:w="1336" w:type="dxa"/>
          </w:tcPr>
          <w:p w:rsidR="001649A2" w:rsidRDefault="001649A2">
            <w:pPr>
              <w:pStyle w:val="normal0"/>
              <w:rPr>
                <w:rFonts w:ascii="Arial" w:eastAsia="Arial" w:hAnsi="Arial" w:cs="Arial"/>
              </w:rPr>
            </w:pPr>
          </w:p>
        </w:tc>
        <w:tc>
          <w:tcPr>
            <w:tcW w:w="1336" w:type="dxa"/>
          </w:tcPr>
          <w:p w:rsidR="001649A2" w:rsidRDefault="001649A2">
            <w:pPr>
              <w:pStyle w:val="normal0"/>
              <w:rPr>
                <w:rFonts w:ascii="Arial" w:eastAsia="Arial" w:hAnsi="Arial" w:cs="Arial"/>
              </w:rPr>
            </w:pPr>
          </w:p>
        </w:tc>
        <w:tc>
          <w:tcPr>
            <w:tcW w:w="1336" w:type="dxa"/>
          </w:tcPr>
          <w:p w:rsidR="001649A2" w:rsidRDefault="001649A2">
            <w:pPr>
              <w:pStyle w:val="normal0"/>
              <w:rPr>
                <w:rFonts w:ascii="Arial" w:eastAsia="Arial" w:hAnsi="Arial" w:cs="Arial"/>
              </w:rPr>
            </w:pPr>
          </w:p>
        </w:tc>
        <w:tc>
          <w:tcPr>
            <w:tcW w:w="1336" w:type="dxa"/>
          </w:tcPr>
          <w:p w:rsidR="001649A2" w:rsidRDefault="001649A2">
            <w:pPr>
              <w:pStyle w:val="normal0"/>
              <w:rPr>
                <w:rFonts w:ascii="Arial" w:eastAsia="Arial" w:hAnsi="Arial" w:cs="Arial"/>
              </w:rPr>
            </w:pPr>
          </w:p>
        </w:tc>
        <w:tc>
          <w:tcPr>
            <w:tcW w:w="1337" w:type="dxa"/>
          </w:tcPr>
          <w:p w:rsidR="001649A2" w:rsidRDefault="001649A2">
            <w:pPr>
              <w:pStyle w:val="normal0"/>
              <w:rPr>
                <w:rFonts w:ascii="Arial" w:eastAsia="Arial" w:hAnsi="Arial" w:cs="Arial"/>
              </w:rPr>
            </w:pPr>
          </w:p>
        </w:tc>
      </w:tr>
    </w:tbl>
    <w:p w:rsidR="001649A2" w:rsidRDefault="001649A2">
      <w:pPr>
        <w:pStyle w:val="normal0"/>
        <w:rPr>
          <w:rFonts w:ascii="Arial" w:eastAsia="Arial" w:hAnsi="Arial" w:cs="Arial"/>
        </w:rPr>
      </w:pPr>
    </w:p>
    <w:p w:rsidR="001649A2" w:rsidRDefault="001649A2">
      <w:pPr>
        <w:pStyle w:val="normal0"/>
        <w:rPr>
          <w:rFonts w:ascii="Arial" w:eastAsia="Arial" w:hAnsi="Arial" w:cs="Arial"/>
          <w:highlight w:val="lightGray"/>
        </w:rPr>
      </w:pPr>
    </w:p>
    <w:p w:rsidR="001649A2" w:rsidRDefault="001649A2">
      <w:pPr>
        <w:pStyle w:val="normal0"/>
        <w:rPr>
          <w:rFonts w:ascii="Arial" w:eastAsia="Arial" w:hAnsi="Arial" w:cs="Arial"/>
          <w:highlight w:val="lightGray"/>
        </w:rPr>
      </w:pPr>
    </w:p>
    <w:p w:rsidR="001649A2" w:rsidRDefault="006A3AAC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 PREVISÃO DE RECURSOS FINANCEIROS</w:t>
      </w:r>
    </w:p>
    <w:p w:rsidR="001649A2" w:rsidRDefault="001649A2">
      <w:pPr>
        <w:pStyle w:val="normal0"/>
        <w:rPr>
          <w:rFonts w:ascii="Arial" w:eastAsia="Arial" w:hAnsi="Arial" w:cs="Arial"/>
        </w:rPr>
      </w:pPr>
    </w:p>
    <w:p w:rsidR="001649A2" w:rsidRDefault="006A3AAC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8.1. Receitas:</w:t>
      </w:r>
    </w:p>
    <w:tbl>
      <w:tblPr>
        <w:tblStyle w:val="a6"/>
        <w:tblW w:w="9426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08"/>
        <w:gridCol w:w="1418"/>
      </w:tblGrid>
      <w:tr w:rsidR="001649A2">
        <w:trPr>
          <w:cantSplit/>
          <w:trHeight w:val="360"/>
          <w:tblHeader/>
        </w:trPr>
        <w:tc>
          <w:tcPr>
            <w:tcW w:w="8008" w:type="dxa"/>
            <w:shd w:val="clear" w:color="auto" w:fill="C0C0C0"/>
            <w:vAlign w:val="center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Inscrições:</w:t>
            </w:r>
          </w:p>
        </w:tc>
        <w:tc>
          <w:tcPr>
            <w:tcW w:w="1418" w:type="dxa"/>
            <w:shd w:val="clear" w:color="auto" w:fill="C0C0C0"/>
            <w:vAlign w:val="center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Valor Total</w:t>
            </w:r>
          </w:p>
        </w:tc>
      </w:tr>
      <w:tr w:rsidR="001649A2">
        <w:trPr>
          <w:cantSplit/>
          <w:trHeight w:val="360"/>
          <w:tblHeader/>
        </w:trPr>
        <w:tc>
          <w:tcPr>
            <w:tcW w:w="8008" w:type="dxa"/>
            <w:vAlign w:val="center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Inscrições esperadas</w:t>
            </w:r>
          </w:p>
        </w:tc>
        <w:tc>
          <w:tcPr>
            <w:tcW w:w="1418" w:type="dxa"/>
            <w:vAlign w:val="center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R$    </w:t>
            </w:r>
          </w:p>
        </w:tc>
      </w:tr>
      <w:tr w:rsidR="001649A2">
        <w:trPr>
          <w:cantSplit/>
          <w:trHeight w:val="360"/>
          <w:tblHeader/>
        </w:trPr>
        <w:tc>
          <w:tcPr>
            <w:tcW w:w="8008" w:type="dxa"/>
            <w:vAlign w:val="center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Financiamento</w:t>
            </w:r>
          </w:p>
        </w:tc>
        <w:tc>
          <w:tcPr>
            <w:tcW w:w="1418" w:type="dxa"/>
            <w:vAlign w:val="center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R$    </w:t>
            </w:r>
          </w:p>
        </w:tc>
      </w:tr>
      <w:tr w:rsidR="001649A2">
        <w:trPr>
          <w:cantSplit/>
          <w:trHeight w:val="360"/>
          <w:tblHeader/>
        </w:trPr>
        <w:tc>
          <w:tcPr>
            <w:tcW w:w="8008" w:type="dxa"/>
            <w:vAlign w:val="center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Patrocínios</w:t>
            </w:r>
          </w:p>
        </w:tc>
        <w:tc>
          <w:tcPr>
            <w:tcW w:w="1418" w:type="dxa"/>
            <w:vAlign w:val="center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R$    </w:t>
            </w:r>
          </w:p>
        </w:tc>
      </w:tr>
      <w:tr w:rsidR="001649A2">
        <w:trPr>
          <w:cantSplit/>
          <w:trHeight w:val="360"/>
          <w:tblHeader/>
        </w:trPr>
        <w:tc>
          <w:tcPr>
            <w:tcW w:w="8008" w:type="dxa"/>
            <w:vAlign w:val="center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Apoios (ex. Direção da FEF) </w:t>
            </w:r>
          </w:p>
        </w:tc>
        <w:tc>
          <w:tcPr>
            <w:tcW w:w="1418" w:type="dxa"/>
            <w:vAlign w:val="center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R$    </w:t>
            </w:r>
          </w:p>
        </w:tc>
      </w:tr>
      <w:tr w:rsidR="001649A2">
        <w:trPr>
          <w:cantSplit/>
          <w:trHeight w:val="360"/>
          <w:tblHeader/>
        </w:trPr>
        <w:tc>
          <w:tcPr>
            <w:tcW w:w="8008" w:type="dxa"/>
            <w:tcBorders>
              <w:top w:val="nil"/>
              <w:left w:val="nil"/>
              <w:bottom w:val="nil"/>
            </w:tcBorders>
            <w:vAlign w:val="center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</w:t>
            </w:r>
          </w:p>
        </w:tc>
        <w:tc>
          <w:tcPr>
            <w:tcW w:w="1418" w:type="dxa"/>
            <w:vAlign w:val="center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R$ </w:t>
            </w:r>
          </w:p>
        </w:tc>
      </w:tr>
    </w:tbl>
    <w:p w:rsidR="001649A2" w:rsidRDefault="001649A2">
      <w:pPr>
        <w:pStyle w:val="normal0"/>
        <w:rPr>
          <w:rFonts w:ascii="Arial" w:eastAsia="Arial" w:hAnsi="Arial" w:cs="Arial"/>
        </w:rPr>
      </w:pPr>
    </w:p>
    <w:p w:rsidR="001649A2" w:rsidRDefault="006A3AAC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8.2. Despesas: </w:t>
      </w:r>
    </w:p>
    <w:p w:rsidR="001649A2" w:rsidRDefault="001649A2">
      <w:pPr>
        <w:pStyle w:val="normal0"/>
        <w:rPr>
          <w:rFonts w:ascii="Arial" w:eastAsia="Arial" w:hAnsi="Arial" w:cs="Arial"/>
        </w:rPr>
      </w:pPr>
    </w:p>
    <w:p w:rsidR="001649A2" w:rsidRDefault="006A3AAC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8.2.1.</w:t>
      </w:r>
    </w:p>
    <w:p w:rsidR="001649A2" w:rsidRDefault="001649A2">
      <w:pPr>
        <w:pStyle w:val="normal0"/>
        <w:rPr>
          <w:rFonts w:ascii="Arial" w:eastAsia="Arial" w:hAnsi="Arial" w:cs="Arial"/>
        </w:rPr>
      </w:pPr>
    </w:p>
    <w:tbl>
      <w:tblPr>
        <w:tblStyle w:val="a7"/>
        <w:tblW w:w="9426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08"/>
        <w:gridCol w:w="1418"/>
      </w:tblGrid>
      <w:tr w:rsidR="001649A2">
        <w:trPr>
          <w:cantSplit/>
          <w:trHeight w:val="220"/>
          <w:tblHeader/>
        </w:trPr>
        <w:tc>
          <w:tcPr>
            <w:tcW w:w="8008" w:type="dxa"/>
            <w:shd w:val="clear" w:color="auto" w:fill="C0C0C0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Material de Consumo: </w:t>
            </w:r>
          </w:p>
        </w:tc>
        <w:tc>
          <w:tcPr>
            <w:tcW w:w="1418" w:type="dxa"/>
            <w:shd w:val="clear" w:color="auto" w:fill="C0C0C0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Valor Total</w:t>
            </w:r>
          </w:p>
        </w:tc>
      </w:tr>
      <w:tr w:rsidR="001649A2">
        <w:trPr>
          <w:cantSplit/>
          <w:trHeight w:val="360"/>
          <w:tblHeader/>
        </w:trPr>
        <w:tc>
          <w:tcPr>
            <w:tcW w:w="8008" w:type="dxa"/>
          </w:tcPr>
          <w:p w:rsidR="001649A2" w:rsidRDefault="001649A2">
            <w:pPr>
              <w:pStyle w:val="normal0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R$   </w:t>
            </w:r>
          </w:p>
        </w:tc>
      </w:tr>
      <w:tr w:rsidR="001649A2">
        <w:trPr>
          <w:cantSplit/>
          <w:trHeight w:val="360"/>
          <w:tblHeader/>
        </w:trPr>
        <w:tc>
          <w:tcPr>
            <w:tcW w:w="8008" w:type="dxa"/>
          </w:tcPr>
          <w:p w:rsidR="001649A2" w:rsidRDefault="001649A2">
            <w:pPr>
              <w:pStyle w:val="normal0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R$ </w:t>
            </w:r>
          </w:p>
        </w:tc>
      </w:tr>
      <w:tr w:rsidR="001649A2">
        <w:trPr>
          <w:cantSplit/>
          <w:trHeight w:val="360"/>
          <w:tblHeader/>
        </w:trPr>
        <w:tc>
          <w:tcPr>
            <w:tcW w:w="8008" w:type="dxa"/>
          </w:tcPr>
          <w:p w:rsidR="001649A2" w:rsidRDefault="001649A2">
            <w:pPr>
              <w:pStyle w:val="normal0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R$  </w:t>
            </w:r>
          </w:p>
        </w:tc>
      </w:tr>
      <w:tr w:rsidR="001649A2">
        <w:trPr>
          <w:cantSplit/>
          <w:trHeight w:val="360"/>
          <w:tblHeader/>
        </w:trPr>
        <w:tc>
          <w:tcPr>
            <w:tcW w:w="8008" w:type="dxa"/>
          </w:tcPr>
          <w:p w:rsidR="001649A2" w:rsidRDefault="001649A2">
            <w:pPr>
              <w:pStyle w:val="normal0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R$  </w:t>
            </w:r>
          </w:p>
        </w:tc>
      </w:tr>
      <w:tr w:rsidR="001649A2">
        <w:trPr>
          <w:cantSplit/>
          <w:trHeight w:val="360"/>
          <w:tblHeader/>
        </w:trPr>
        <w:tc>
          <w:tcPr>
            <w:tcW w:w="8008" w:type="dxa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</w:t>
            </w:r>
          </w:p>
        </w:tc>
        <w:tc>
          <w:tcPr>
            <w:tcW w:w="1418" w:type="dxa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R$</w:t>
            </w:r>
          </w:p>
        </w:tc>
      </w:tr>
    </w:tbl>
    <w:p w:rsidR="001649A2" w:rsidRDefault="001649A2">
      <w:pPr>
        <w:pStyle w:val="normal0"/>
        <w:rPr>
          <w:rFonts w:ascii="Arial" w:eastAsia="Arial" w:hAnsi="Arial" w:cs="Arial"/>
        </w:rPr>
      </w:pPr>
    </w:p>
    <w:p w:rsidR="001649A2" w:rsidRDefault="001649A2">
      <w:pPr>
        <w:pStyle w:val="normal0"/>
        <w:rPr>
          <w:rFonts w:ascii="Arial" w:eastAsia="Arial" w:hAnsi="Arial" w:cs="Arial"/>
        </w:rPr>
      </w:pPr>
    </w:p>
    <w:p w:rsidR="001649A2" w:rsidRDefault="001649A2">
      <w:pPr>
        <w:pStyle w:val="normal0"/>
        <w:rPr>
          <w:rFonts w:ascii="Arial" w:eastAsia="Arial" w:hAnsi="Arial" w:cs="Arial"/>
        </w:rPr>
      </w:pPr>
    </w:p>
    <w:p w:rsidR="001649A2" w:rsidRDefault="001649A2">
      <w:pPr>
        <w:pStyle w:val="normal0"/>
        <w:rPr>
          <w:rFonts w:ascii="Arial" w:eastAsia="Arial" w:hAnsi="Arial" w:cs="Arial"/>
        </w:rPr>
      </w:pPr>
    </w:p>
    <w:p w:rsidR="001649A2" w:rsidRDefault="006A3AAC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8.2.2.</w:t>
      </w:r>
    </w:p>
    <w:p w:rsidR="001649A2" w:rsidRDefault="001649A2">
      <w:pPr>
        <w:pStyle w:val="normal0"/>
        <w:rPr>
          <w:rFonts w:ascii="Arial" w:eastAsia="Arial" w:hAnsi="Arial" w:cs="Arial"/>
        </w:rPr>
      </w:pPr>
    </w:p>
    <w:tbl>
      <w:tblPr>
        <w:tblStyle w:val="a8"/>
        <w:tblW w:w="9426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08"/>
        <w:gridCol w:w="1418"/>
      </w:tblGrid>
      <w:tr w:rsidR="001649A2">
        <w:trPr>
          <w:cantSplit/>
          <w:trHeight w:val="220"/>
          <w:tblHeader/>
        </w:trPr>
        <w:tc>
          <w:tcPr>
            <w:tcW w:w="8008" w:type="dxa"/>
            <w:shd w:val="clear" w:color="auto" w:fill="C0C0C0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Pessoal: </w:t>
            </w:r>
          </w:p>
        </w:tc>
        <w:tc>
          <w:tcPr>
            <w:tcW w:w="1418" w:type="dxa"/>
            <w:shd w:val="clear" w:color="auto" w:fill="C0C0C0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Valor Total</w:t>
            </w:r>
          </w:p>
        </w:tc>
      </w:tr>
      <w:tr w:rsidR="001649A2">
        <w:trPr>
          <w:cantSplit/>
          <w:trHeight w:val="360"/>
          <w:tblHeader/>
        </w:trPr>
        <w:tc>
          <w:tcPr>
            <w:tcW w:w="8008" w:type="dxa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bolsa de monitores</w:t>
            </w:r>
          </w:p>
        </w:tc>
        <w:tc>
          <w:tcPr>
            <w:tcW w:w="1418" w:type="dxa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R$   </w:t>
            </w:r>
          </w:p>
        </w:tc>
      </w:tr>
      <w:tr w:rsidR="001649A2">
        <w:trPr>
          <w:cantSplit/>
          <w:trHeight w:val="360"/>
          <w:tblHeader/>
        </w:trPr>
        <w:tc>
          <w:tcPr>
            <w:tcW w:w="8008" w:type="dxa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bolsa de coordenação*</w:t>
            </w:r>
          </w:p>
        </w:tc>
        <w:tc>
          <w:tcPr>
            <w:tcW w:w="1418" w:type="dxa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R$ </w:t>
            </w:r>
          </w:p>
        </w:tc>
      </w:tr>
      <w:tr w:rsidR="001649A2">
        <w:trPr>
          <w:cantSplit/>
          <w:trHeight w:val="360"/>
          <w:tblHeader/>
        </w:trPr>
        <w:tc>
          <w:tcPr>
            <w:tcW w:w="8008" w:type="dxa"/>
          </w:tcPr>
          <w:p w:rsidR="001649A2" w:rsidRDefault="001649A2">
            <w:pPr>
              <w:pStyle w:val="normal0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R$  </w:t>
            </w:r>
          </w:p>
        </w:tc>
      </w:tr>
      <w:tr w:rsidR="001649A2">
        <w:trPr>
          <w:cantSplit/>
          <w:trHeight w:val="360"/>
          <w:tblHeader/>
        </w:trPr>
        <w:tc>
          <w:tcPr>
            <w:tcW w:w="8008" w:type="dxa"/>
          </w:tcPr>
          <w:p w:rsidR="001649A2" w:rsidRDefault="001649A2">
            <w:pPr>
              <w:pStyle w:val="normal0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R$  </w:t>
            </w:r>
          </w:p>
        </w:tc>
      </w:tr>
      <w:tr w:rsidR="001649A2">
        <w:trPr>
          <w:cantSplit/>
          <w:trHeight w:val="360"/>
          <w:tblHeader/>
        </w:trPr>
        <w:tc>
          <w:tcPr>
            <w:tcW w:w="8008" w:type="dxa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</w:t>
            </w:r>
          </w:p>
        </w:tc>
        <w:tc>
          <w:tcPr>
            <w:tcW w:w="1418" w:type="dxa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R$</w:t>
            </w:r>
          </w:p>
        </w:tc>
      </w:tr>
    </w:tbl>
    <w:p w:rsidR="001649A2" w:rsidRDefault="006A3AAC">
      <w:pPr>
        <w:pStyle w:val="normal0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 xml:space="preserve">*  Os valores da hora-aula devem ser no máximo o correspondente a 10 (dez) vezes o valor da hora de trabalho do Professor Titular MS-6, RTP, conforme </w:t>
      </w:r>
      <w:r>
        <w:rPr>
          <w:rFonts w:ascii="Arial" w:eastAsia="Arial" w:hAnsi="Arial" w:cs="Arial"/>
          <w:highlight w:val="white"/>
        </w:rPr>
        <w:t>a Resolução GR-16/2021.</w:t>
      </w:r>
    </w:p>
    <w:p w:rsidR="001649A2" w:rsidRDefault="001649A2">
      <w:pPr>
        <w:pStyle w:val="normal0"/>
        <w:rPr>
          <w:rFonts w:ascii="Arial" w:eastAsia="Arial" w:hAnsi="Arial" w:cs="Arial"/>
          <w:highlight w:val="white"/>
        </w:rPr>
      </w:pPr>
    </w:p>
    <w:p w:rsidR="001649A2" w:rsidRDefault="006A3AAC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8.2.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</w:p>
    <w:p w:rsidR="001649A2" w:rsidRDefault="001649A2">
      <w:pPr>
        <w:pStyle w:val="normal0"/>
        <w:rPr>
          <w:rFonts w:ascii="Arial" w:eastAsia="Arial" w:hAnsi="Arial" w:cs="Arial"/>
        </w:rPr>
      </w:pPr>
    </w:p>
    <w:tbl>
      <w:tblPr>
        <w:tblStyle w:val="a9"/>
        <w:tblW w:w="9426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08"/>
        <w:gridCol w:w="1418"/>
      </w:tblGrid>
      <w:tr w:rsidR="001649A2">
        <w:trPr>
          <w:cantSplit/>
          <w:trHeight w:val="220"/>
          <w:tblHeader/>
        </w:trPr>
        <w:tc>
          <w:tcPr>
            <w:tcW w:w="8008" w:type="dxa"/>
            <w:shd w:val="clear" w:color="auto" w:fill="C0C0C0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Outras despesas: </w:t>
            </w:r>
          </w:p>
        </w:tc>
        <w:tc>
          <w:tcPr>
            <w:tcW w:w="1418" w:type="dxa"/>
            <w:shd w:val="clear" w:color="auto" w:fill="C0C0C0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Valor Total</w:t>
            </w:r>
          </w:p>
        </w:tc>
      </w:tr>
      <w:tr w:rsidR="001649A2">
        <w:trPr>
          <w:cantSplit/>
          <w:trHeight w:val="360"/>
          <w:tblHeader/>
        </w:trPr>
        <w:tc>
          <w:tcPr>
            <w:tcW w:w="8008" w:type="dxa"/>
          </w:tcPr>
          <w:p w:rsidR="001649A2" w:rsidRDefault="001649A2">
            <w:pPr>
              <w:pStyle w:val="normal0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R$   </w:t>
            </w:r>
          </w:p>
        </w:tc>
      </w:tr>
      <w:tr w:rsidR="001649A2">
        <w:trPr>
          <w:cantSplit/>
          <w:trHeight w:val="360"/>
          <w:tblHeader/>
        </w:trPr>
        <w:tc>
          <w:tcPr>
            <w:tcW w:w="8008" w:type="dxa"/>
          </w:tcPr>
          <w:p w:rsidR="001649A2" w:rsidRDefault="001649A2">
            <w:pPr>
              <w:pStyle w:val="normal0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R$ </w:t>
            </w:r>
          </w:p>
        </w:tc>
      </w:tr>
      <w:tr w:rsidR="001649A2">
        <w:trPr>
          <w:cantSplit/>
          <w:trHeight w:val="360"/>
          <w:tblHeader/>
        </w:trPr>
        <w:tc>
          <w:tcPr>
            <w:tcW w:w="8008" w:type="dxa"/>
          </w:tcPr>
          <w:p w:rsidR="001649A2" w:rsidRDefault="001649A2">
            <w:pPr>
              <w:pStyle w:val="normal0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R$  </w:t>
            </w:r>
          </w:p>
        </w:tc>
      </w:tr>
      <w:tr w:rsidR="001649A2">
        <w:trPr>
          <w:cantSplit/>
          <w:trHeight w:val="360"/>
          <w:tblHeader/>
        </w:trPr>
        <w:tc>
          <w:tcPr>
            <w:tcW w:w="8008" w:type="dxa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</w:t>
            </w:r>
          </w:p>
        </w:tc>
        <w:tc>
          <w:tcPr>
            <w:tcW w:w="1418" w:type="dxa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R$</w:t>
            </w:r>
          </w:p>
        </w:tc>
      </w:tr>
    </w:tbl>
    <w:p w:rsidR="001649A2" w:rsidRDefault="001649A2">
      <w:pPr>
        <w:pStyle w:val="normal0"/>
        <w:rPr>
          <w:rFonts w:ascii="Arial" w:eastAsia="Arial" w:hAnsi="Arial" w:cs="Arial"/>
        </w:rPr>
      </w:pPr>
    </w:p>
    <w:p w:rsidR="001649A2" w:rsidRDefault="006A3AAC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8.2.4.</w:t>
      </w:r>
    </w:p>
    <w:p w:rsidR="001649A2" w:rsidRDefault="001649A2">
      <w:pPr>
        <w:pStyle w:val="normal0"/>
        <w:rPr>
          <w:rFonts w:ascii="Arial" w:eastAsia="Arial" w:hAnsi="Arial" w:cs="Arial"/>
        </w:rPr>
      </w:pPr>
    </w:p>
    <w:tbl>
      <w:tblPr>
        <w:tblStyle w:val="aa"/>
        <w:tblW w:w="9709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08"/>
        <w:gridCol w:w="1701"/>
      </w:tblGrid>
      <w:tr w:rsidR="001649A2">
        <w:trPr>
          <w:cantSplit/>
          <w:trHeight w:val="220"/>
          <w:tblHeader/>
        </w:trPr>
        <w:tc>
          <w:tcPr>
            <w:tcW w:w="8008" w:type="dxa"/>
            <w:shd w:val="clear" w:color="auto" w:fill="C0C0C0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Encargos:</w:t>
            </w:r>
          </w:p>
        </w:tc>
        <w:tc>
          <w:tcPr>
            <w:tcW w:w="1701" w:type="dxa"/>
            <w:shd w:val="clear" w:color="auto" w:fill="C0C0C0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Valor Total</w:t>
            </w:r>
          </w:p>
        </w:tc>
      </w:tr>
      <w:tr w:rsidR="001649A2">
        <w:trPr>
          <w:cantSplit/>
          <w:trHeight w:val="360"/>
          <w:tblHeader/>
        </w:trPr>
        <w:tc>
          <w:tcPr>
            <w:tcW w:w="8008" w:type="dxa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AIU/FEF: 7% + AIU/CODESP: 7% + PIDS: 8% + FAEPEX: 0,6% + FUNCAMP: 6,456% </w:t>
            </w:r>
          </w:p>
        </w:tc>
        <w:tc>
          <w:tcPr>
            <w:tcW w:w="1701" w:type="dxa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R$   </w:t>
            </w:r>
          </w:p>
        </w:tc>
      </w:tr>
      <w:tr w:rsidR="001649A2">
        <w:trPr>
          <w:cantSplit/>
          <w:trHeight w:val="360"/>
          <w:tblHeader/>
        </w:trPr>
        <w:tc>
          <w:tcPr>
            <w:tcW w:w="8008" w:type="dxa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Outros – especifique: ______________________________________________</w:t>
            </w:r>
          </w:p>
        </w:tc>
        <w:tc>
          <w:tcPr>
            <w:tcW w:w="1701" w:type="dxa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R$ </w:t>
            </w:r>
          </w:p>
        </w:tc>
      </w:tr>
    </w:tbl>
    <w:p w:rsidR="001649A2" w:rsidRDefault="001649A2">
      <w:pPr>
        <w:pStyle w:val="normal0"/>
        <w:rPr>
          <w:rFonts w:ascii="Arial" w:eastAsia="Arial" w:hAnsi="Arial" w:cs="Arial"/>
        </w:rPr>
      </w:pPr>
    </w:p>
    <w:p w:rsidR="001649A2" w:rsidRDefault="006A3AAC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8.3. Balanço financeiro</w:t>
      </w:r>
    </w:p>
    <w:p w:rsidR="001649A2" w:rsidRDefault="001649A2">
      <w:pPr>
        <w:pStyle w:val="normal0"/>
        <w:rPr>
          <w:rFonts w:ascii="Arial" w:eastAsia="Arial" w:hAnsi="Arial" w:cs="Arial"/>
        </w:rPr>
      </w:pPr>
    </w:p>
    <w:tbl>
      <w:tblPr>
        <w:tblStyle w:val="ab"/>
        <w:tblW w:w="9426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08"/>
        <w:gridCol w:w="1418"/>
      </w:tblGrid>
      <w:tr w:rsidR="001649A2">
        <w:trPr>
          <w:cantSplit/>
          <w:trHeight w:val="360"/>
          <w:tblHeader/>
        </w:trPr>
        <w:tc>
          <w:tcPr>
            <w:tcW w:w="8008" w:type="dxa"/>
            <w:vAlign w:val="center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Total de Receitas </w:t>
            </w:r>
          </w:p>
        </w:tc>
        <w:tc>
          <w:tcPr>
            <w:tcW w:w="1418" w:type="dxa"/>
            <w:vAlign w:val="center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R$  </w:t>
            </w:r>
          </w:p>
        </w:tc>
      </w:tr>
      <w:tr w:rsidR="001649A2">
        <w:trPr>
          <w:cantSplit/>
          <w:trHeight w:val="360"/>
          <w:tblHeader/>
        </w:trPr>
        <w:tc>
          <w:tcPr>
            <w:tcW w:w="8008" w:type="dxa"/>
            <w:tcBorders>
              <w:bottom w:val="single" w:sz="4" w:space="0" w:color="000000"/>
            </w:tcBorders>
            <w:vAlign w:val="center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Total de Despesas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R$   </w:t>
            </w:r>
          </w:p>
        </w:tc>
      </w:tr>
      <w:tr w:rsidR="001649A2">
        <w:trPr>
          <w:cantSplit/>
          <w:trHeight w:val="360"/>
          <w:tblHeader/>
        </w:trPr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 (Receitas – Despesas)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649A2" w:rsidRDefault="006A3AAC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R$ </w:t>
            </w:r>
          </w:p>
        </w:tc>
      </w:tr>
    </w:tbl>
    <w:p w:rsidR="001649A2" w:rsidRDefault="001649A2">
      <w:pPr>
        <w:pStyle w:val="normal0"/>
        <w:rPr>
          <w:rFonts w:ascii="Arial" w:eastAsia="Arial" w:hAnsi="Arial" w:cs="Arial"/>
        </w:rPr>
      </w:pPr>
    </w:p>
    <w:p w:rsidR="001649A2" w:rsidRDefault="001649A2">
      <w:pPr>
        <w:pStyle w:val="normal0"/>
        <w:rPr>
          <w:rFonts w:ascii="Arial" w:eastAsia="Arial" w:hAnsi="Arial" w:cs="Arial"/>
        </w:rPr>
      </w:pPr>
    </w:p>
    <w:p w:rsidR="001649A2" w:rsidRDefault="001649A2">
      <w:pPr>
        <w:pStyle w:val="normal0"/>
        <w:rPr>
          <w:rFonts w:ascii="Arial" w:eastAsia="Arial" w:hAnsi="Arial" w:cs="Arial"/>
        </w:rPr>
      </w:pPr>
    </w:p>
    <w:p w:rsidR="001649A2" w:rsidRDefault="006A3AAC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_______________________________________                 _____/______/______</w:t>
      </w:r>
    </w:p>
    <w:p w:rsidR="001649A2" w:rsidRDefault="006A3AAC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                       Assinatura – Responsável pelo Projeto                                     Data</w:t>
      </w:r>
    </w:p>
    <w:p w:rsidR="001649A2" w:rsidRDefault="001649A2">
      <w:pPr>
        <w:pStyle w:val="normal0"/>
        <w:jc w:val="center"/>
        <w:rPr>
          <w:rFonts w:ascii="Arial" w:eastAsia="Arial" w:hAnsi="Arial" w:cs="Arial"/>
        </w:rPr>
      </w:pPr>
    </w:p>
    <w:p w:rsidR="001649A2" w:rsidRDefault="001649A2">
      <w:pPr>
        <w:pStyle w:val="normal0"/>
        <w:rPr>
          <w:rFonts w:ascii="Arial" w:eastAsia="Arial" w:hAnsi="Arial" w:cs="Arial"/>
        </w:rPr>
      </w:pPr>
    </w:p>
    <w:sectPr w:rsidR="001649A2" w:rsidSect="001649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325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AAC" w:rsidRDefault="006A3AAC" w:rsidP="004E333D">
      <w:pPr>
        <w:spacing w:line="240" w:lineRule="auto"/>
        <w:ind w:left="0" w:hanging="2"/>
      </w:pPr>
      <w:r>
        <w:separator/>
      </w:r>
    </w:p>
  </w:endnote>
  <w:endnote w:type="continuationSeparator" w:id="1">
    <w:p w:rsidR="006A3AAC" w:rsidRDefault="006A3AAC" w:rsidP="004E333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etter Gothic">
    <w:altName w:val="Courier New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verlock">
    <w:charset w:val="00"/>
    <w:family w:val="auto"/>
    <w:pitch w:val="default"/>
    <w:sig w:usb0="00000000" w:usb1="00000000" w:usb2="00000000" w:usb3="00000000" w:csb0="00000000" w:csb1="00000000"/>
  </w:font>
  <w:font w:name="Bell Gothic Std Bl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33D" w:rsidRDefault="004E333D" w:rsidP="004E333D">
    <w:pPr>
      <w:pStyle w:val="Rodap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9A2" w:rsidRDefault="006A3AAC">
    <w:pPr>
      <w:pStyle w:val="normal0"/>
      <w:ind w:left="-360" w:right="-162"/>
      <w:rPr>
        <w:rFonts w:ascii="Lucida Sans" w:eastAsia="Lucida Sans" w:hAnsi="Lucida Sans" w:cs="Lucida Sans"/>
        <w:sz w:val="20"/>
        <w:szCs w:val="20"/>
      </w:rPr>
    </w:pPr>
    <w:r>
      <w:rPr>
        <w:rFonts w:ascii="Lucida Sans" w:eastAsia="Lucida Sans" w:hAnsi="Lucida Sans" w:cs="Lucida Sans"/>
        <w:sz w:val="20"/>
        <w:szCs w:val="20"/>
      </w:rPr>
      <w:t>___________________________________________________________________________________________</w:t>
    </w:r>
  </w:p>
  <w:p w:rsidR="001649A2" w:rsidRDefault="006A3AAC">
    <w:pPr>
      <w:pStyle w:val="normal0"/>
      <w:ind w:left="-360"/>
      <w:jc w:val="center"/>
      <w:rPr>
        <w:rFonts w:ascii="Arial" w:eastAsia="Arial" w:hAnsi="Arial" w:cs="Arial"/>
        <w:color w:val="333333"/>
        <w:sz w:val="16"/>
        <w:szCs w:val="16"/>
      </w:rPr>
    </w:pPr>
    <w:r>
      <w:rPr>
        <w:rFonts w:ascii="Arial" w:eastAsia="Arial" w:hAnsi="Arial" w:cs="Arial"/>
        <w:color w:val="333333"/>
        <w:sz w:val="16"/>
        <w:szCs w:val="16"/>
      </w:rPr>
      <w:t>Avenida Érico Veríssimo, 701 – Cidade Universitária, Barão Geraldo, Campinas, São Paulo, Brasil. CEP 13083-851</w:t>
    </w:r>
  </w:p>
  <w:p w:rsidR="001649A2" w:rsidRDefault="006A3AAC">
    <w:pPr>
      <w:pStyle w:val="normal0"/>
      <w:ind w:left="-360"/>
      <w:jc w:val="center"/>
      <w:rPr>
        <w:rFonts w:ascii="Arial" w:eastAsia="Arial" w:hAnsi="Arial" w:cs="Arial"/>
        <w:color w:val="333333"/>
        <w:sz w:val="16"/>
        <w:szCs w:val="16"/>
      </w:rPr>
    </w:pPr>
    <w:r>
      <w:rPr>
        <w:rFonts w:ascii="Arial" w:eastAsia="Arial" w:hAnsi="Arial" w:cs="Arial"/>
        <w:color w:val="333333"/>
        <w:sz w:val="16"/>
        <w:szCs w:val="16"/>
      </w:rPr>
      <w:t xml:space="preserve">Telefone: 55 19 3521-6614  – </w:t>
    </w:r>
    <w:hyperlink r:id="rId1" w:history="1">
      <w:r w:rsidR="00721FB2" w:rsidRPr="00187757">
        <w:rPr>
          <w:rStyle w:val="Hyperlink"/>
          <w:rFonts w:ascii="Arial" w:eastAsia="Arial" w:hAnsi="Arial" w:cs="Arial"/>
          <w:position w:val="0"/>
          <w:sz w:val="16"/>
          <w:szCs w:val="16"/>
        </w:rPr>
        <w:t>codesp@fef.unicamp.br</w:t>
      </w:r>
    </w:hyperlink>
    <w:r>
      <w:rPr>
        <w:rFonts w:ascii="Arial" w:eastAsia="Arial" w:hAnsi="Arial" w:cs="Arial"/>
        <w:color w:val="333333"/>
        <w:sz w:val="16"/>
        <w:szCs w:val="16"/>
      </w:rPr>
      <w:t xml:space="preserve"> - </w:t>
    </w:r>
    <w:hyperlink r:id="rId2">
      <w:r>
        <w:rPr>
          <w:rFonts w:ascii="Arial" w:eastAsia="Arial" w:hAnsi="Arial" w:cs="Arial"/>
          <w:color w:val="0000FF"/>
          <w:sz w:val="16"/>
          <w:szCs w:val="16"/>
          <w:u w:val="single"/>
        </w:rPr>
        <w:t>www.fef.unicamp.br/extensao</w:t>
      </w:r>
    </w:hyperlink>
  </w:p>
  <w:p w:rsidR="001649A2" w:rsidRDefault="001649A2">
    <w:pPr>
      <w:pStyle w:val="normal0"/>
      <w:ind w:left="-360"/>
      <w:jc w:val="center"/>
      <w:rPr>
        <w:rFonts w:ascii="Arial" w:eastAsia="Arial" w:hAnsi="Arial" w:cs="Arial"/>
        <w:color w:val="333333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33D" w:rsidRDefault="004E333D" w:rsidP="004E333D">
    <w:pPr>
      <w:pStyle w:val="Rodap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AAC" w:rsidRDefault="006A3AAC" w:rsidP="004E333D">
      <w:pPr>
        <w:spacing w:line="240" w:lineRule="auto"/>
        <w:ind w:left="0" w:hanging="2"/>
      </w:pPr>
      <w:r>
        <w:separator/>
      </w:r>
    </w:p>
  </w:footnote>
  <w:footnote w:type="continuationSeparator" w:id="1">
    <w:p w:rsidR="006A3AAC" w:rsidRDefault="006A3AAC" w:rsidP="004E333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33D" w:rsidRDefault="004E333D" w:rsidP="004E333D">
    <w:pPr>
      <w:pStyle w:val="Cabealh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9A2" w:rsidRDefault="006A3AAC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Bell Gothic Std Black" w:eastAsia="Bell Gothic Std Black" w:hAnsi="Bell Gothic Std Black" w:cs="Bell Gothic Std Black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4782820</wp:posOffset>
          </wp:positionH>
          <wp:positionV relativeFrom="paragraph">
            <wp:posOffset>-45719</wp:posOffset>
          </wp:positionV>
          <wp:extent cx="617220" cy="114300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22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254000</wp:posOffset>
          </wp:positionH>
          <wp:positionV relativeFrom="paragraph">
            <wp:posOffset>-45719</wp:posOffset>
          </wp:positionV>
          <wp:extent cx="1020445" cy="1143000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0445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649A2" w:rsidRDefault="001649A2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Bell Gothic Std Black" w:eastAsia="Bell Gothic Std Black" w:hAnsi="Bell Gothic Std Black" w:cs="Bell Gothic Std Black"/>
        <w:color w:val="000000"/>
        <w:sz w:val="24"/>
        <w:szCs w:val="24"/>
      </w:rPr>
    </w:pPr>
  </w:p>
  <w:p w:rsidR="001649A2" w:rsidRDefault="006A3AAC">
    <w:pPr>
      <w:pStyle w:val="normal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Bell Gothic Std Black" w:eastAsia="Bell Gothic Std Black" w:hAnsi="Bell Gothic Std Black" w:cs="Bell Gothic Std Black"/>
        <w:color w:val="000000"/>
        <w:sz w:val="24"/>
        <w:szCs w:val="24"/>
      </w:rPr>
    </w:pPr>
    <w:r>
      <w:rPr>
        <w:rFonts w:ascii="Bell Gothic Std Black" w:eastAsia="Bell Gothic Std Black" w:hAnsi="Bell Gothic Std Black" w:cs="Bell Gothic Std Black"/>
        <w:b/>
        <w:color w:val="000000"/>
        <w:sz w:val="24"/>
        <w:szCs w:val="24"/>
      </w:rPr>
      <w:t xml:space="preserve">UNIVERSIDADE ESTADUAL DE CAMPINAS </w:t>
    </w:r>
  </w:p>
  <w:p w:rsidR="001649A2" w:rsidRDefault="006A3AAC">
    <w:pPr>
      <w:pStyle w:val="normal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Bell Gothic Std Black" w:eastAsia="Bell Gothic Std Black" w:hAnsi="Bell Gothic Std Black" w:cs="Bell Gothic Std Black"/>
        <w:color w:val="000000"/>
        <w:sz w:val="24"/>
        <w:szCs w:val="24"/>
      </w:rPr>
    </w:pPr>
    <w:r>
      <w:rPr>
        <w:rFonts w:ascii="Bell Gothic Std Black" w:eastAsia="Bell Gothic Std Black" w:hAnsi="Bell Gothic Std Black" w:cs="Bell Gothic Std Black"/>
        <w:b/>
        <w:color w:val="000000"/>
        <w:sz w:val="24"/>
        <w:szCs w:val="24"/>
      </w:rPr>
      <w:t>FACULDADE DE EDUCAÇÃO FÍSICA</w:t>
    </w:r>
  </w:p>
  <w:p w:rsidR="001649A2" w:rsidRDefault="006A3AAC">
    <w:pPr>
      <w:pStyle w:val="normal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Bell Gothic Std Black" w:eastAsia="Bell Gothic Std Black" w:hAnsi="Bell Gothic Std Black" w:cs="Bell Gothic Std Black"/>
        <w:color w:val="000000"/>
        <w:sz w:val="24"/>
        <w:szCs w:val="24"/>
      </w:rPr>
    </w:pPr>
    <w:r>
      <w:rPr>
        <w:rFonts w:ascii="Bell Gothic Std Black" w:eastAsia="Bell Gothic Std Black" w:hAnsi="Bell Gothic Std Black" w:cs="Bell Gothic Std Black"/>
        <w:b/>
        <w:color w:val="000000"/>
        <w:sz w:val="24"/>
        <w:szCs w:val="24"/>
      </w:rPr>
      <w:t>COORDENAÇÃO DE EXTENSÃO</w:t>
    </w:r>
  </w:p>
  <w:p w:rsidR="001649A2" w:rsidRDefault="001649A2">
    <w:pPr>
      <w:pStyle w:val="normal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33D" w:rsidRDefault="004E333D" w:rsidP="004E333D">
    <w:pPr>
      <w:pStyle w:val="Cabealho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49A2"/>
    <w:rsid w:val="001649A2"/>
    <w:rsid w:val="004E333D"/>
    <w:rsid w:val="006A3AAC"/>
    <w:rsid w:val="00721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etter Gothic" w:eastAsia="Letter Gothic" w:hAnsi="Letter Gothic" w:cs="Letter Gothic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1649A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autoRedefine/>
    <w:hidden/>
    <w:qFormat/>
    <w:rsid w:val="001649A2"/>
    <w:pPr>
      <w:keepNext/>
    </w:pPr>
    <w:rPr>
      <w:rFonts w:ascii="Arial" w:hAnsi="Arial"/>
      <w:b/>
      <w:sz w:val="28"/>
    </w:rPr>
  </w:style>
  <w:style w:type="paragraph" w:styleId="Ttulo2">
    <w:name w:val="heading 2"/>
    <w:basedOn w:val="normal0"/>
    <w:next w:val="normal0"/>
    <w:rsid w:val="001649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autoRedefine/>
    <w:hidden/>
    <w:qFormat/>
    <w:rsid w:val="001649A2"/>
    <w:pPr>
      <w:keepNext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autoRedefine/>
    <w:hidden/>
    <w:qFormat/>
    <w:rsid w:val="001649A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0"/>
    <w:next w:val="normal0"/>
    <w:rsid w:val="001649A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1649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1649A2"/>
  </w:style>
  <w:style w:type="table" w:customStyle="1" w:styleId="TableNormal">
    <w:name w:val="Table Normal"/>
    <w:rsid w:val="001649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649A2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autoRedefine/>
    <w:hidden/>
    <w:qFormat/>
    <w:rsid w:val="001649A2"/>
  </w:style>
  <w:style w:type="paragraph" w:styleId="Rodap">
    <w:name w:val="footer"/>
    <w:basedOn w:val="Normal"/>
    <w:autoRedefine/>
    <w:hidden/>
    <w:qFormat/>
    <w:rsid w:val="001649A2"/>
  </w:style>
  <w:style w:type="character" w:styleId="Hyperlink">
    <w:name w:val="Hyperlink"/>
    <w:autoRedefine/>
    <w:hidden/>
    <w:qFormat/>
    <w:rsid w:val="001649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har">
    <w:name w:val="Título 1 Char"/>
    <w:autoRedefine/>
    <w:hidden/>
    <w:qFormat/>
    <w:rsid w:val="001649A2"/>
    <w:rPr>
      <w:rFonts w:ascii="Arial" w:hAnsi="Aria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Ttulo3Char">
    <w:name w:val="Título 3 Char"/>
    <w:autoRedefine/>
    <w:hidden/>
    <w:qFormat/>
    <w:rsid w:val="001649A2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paragraph" w:styleId="Corpodetexto">
    <w:name w:val="Body Text"/>
    <w:basedOn w:val="Normal"/>
    <w:autoRedefine/>
    <w:hidden/>
    <w:qFormat/>
    <w:rsid w:val="001649A2"/>
    <w:pPr>
      <w:jc w:val="both"/>
    </w:pPr>
    <w:rPr>
      <w:rFonts w:ascii="Arial" w:hAnsi="Arial"/>
      <w:sz w:val="26"/>
    </w:rPr>
  </w:style>
  <w:style w:type="character" w:customStyle="1" w:styleId="CorpodetextoChar">
    <w:name w:val="Corpo de texto Char"/>
    <w:autoRedefine/>
    <w:hidden/>
    <w:qFormat/>
    <w:rsid w:val="001649A2"/>
    <w:rPr>
      <w:rFonts w:ascii="Arial" w:hAnsi="Arial"/>
      <w:w w:val="100"/>
      <w:position w:val="-1"/>
      <w:sz w:val="26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autoRedefine/>
    <w:hidden/>
    <w:qFormat/>
    <w:rsid w:val="001649A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autoRedefine/>
    <w:hidden/>
    <w:qFormat/>
    <w:rsid w:val="001649A2"/>
    <w:rPr>
      <w:rFonts w:ascii="Tahoma" w:hAnsi="Tahoma"/>
      <w:sz w:val="16"/>
      <w:szCs w:val="16"/>
    </w:rPr>
  </w:style>
  <w:style w:type="character" w:customStyle="1" w:styleId="TextodebaloChar">
    <w:name w:val="Texto de balão Char"/>
    <w:autoRedefine/>
    <w:hidden/>
    <w:qFormat/>
    <w:rsid w:val="001649A2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Recuodecorpodetexto">
    <w:name w:val="Body Text Indent"/>
    <w:basedOn w:val="Normal"/>
    <w:autoRedefine/>
    <w:hidden/>
    <w:qFormat/>
    <w:rsid w:val="001649A2"/>
    <w:pPr>
      <w:spacing w:after="120"/>
      <w:ind w:left="283"/>
    </w:pPr>
  </w:style>
  <w:style w:type="character" w:customStyle="1" w:styleId="RecuodecorpodetextoChar">
    <w:name w:val="Recuo de corpo de texto Char"/>
    <w:autoRedefine/>
    <w:hidden/>
    <w:qFormat/>
    <w:rsid w:val="001649A2"/>
    <w:rPr>
      <w:rFonts w:ascii="Letter Gothic" w:hAnsi="Letter Gothic"/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paragraph" w:styleId="Pr-formataoHTML">
    <w:name w:val="HTML Preformatted"/>
    <w:basedOn w:val="Normal"/>
    <w:autoRedefine/>
    <w:hidden/>
    <w:qFormat/>
    <w:rsid w:val="001649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Pr-formataoHTMLChar">
    <w:name w:val="Pré-formatação HTML Char"/>
    <w:autoRedefine/>
    <w:hidden/>
    <w:qFormat/>
    <w:rsid w:val="001649A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autoRedefine/>
    <w:hidden/>
    <w:qFormat/>
    <w:rsid w:val="001649A2"/>
    <w:rPr>
      <w:rFonts w:ascii="Letter Gothic" w:hAnsi="Letter Gothic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Ttulo4Char">
    <w:name w:val="Título 4 Char"/>
    <w:autoRedefine/>
    <w:hidden/>
    <w:qFormat/>
    <w:rsid w:val="001649A2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Corpodetexto2">
    <w:name w:val="Body Text 2"/>
    <w:basedOn w:val="Normal"/>
    <w:autoRedefine/>
    <w:hidden/>
    <w:qFormat/>
    <w:rsid w:val="001649A2"/>
    <w:pPr>
      <w:spacing w:after="120" w:line="480" w:lineRule="auto"/>
    </w:pPr>
  </w:style>
  <w:style w:type="character" w:customStyle="1" w:styleId="Corpodetexto2Char">
    <w:name w:val="Corpo de texto 2 Char"/>
    <w:autoRedefine/>
    <w:hidden/>
    <w:qFormat/>
    <w:rsid w:val="001649A2"/>
    <w:rPr>
      <w:rFonts w:ascii="Letter Gothic" w:hAnsi="Letter Gothic"/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1649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49A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1649A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1649A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1649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1649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1649A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rsid w:val="001649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1649A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rsid w:val="001649A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rsid w:val="001649A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rsid w:val="001649A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rsid w:val="001649A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"/>
    <w:rsid w:val="001649A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ef.unicamp.br/extensao" TargetMode="External"/><Relationship Id="rId1" Type="http://schemas.openxmlformats.org/officeDocument/2006/relationships/hyperlink" Target="mailto:codesp@fef.unicamp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Ba0Yc/+aADLk7PFPcEP1rK1TVA==">AMUW2mXZJycht3H47WRkRNKbneUzphEgz9gEEoou2dXca7Sj8yLcMCtW3uykKT4UMlU6OSiv22OF3L0rO8cPWNQGn56ZRCieyZyD1kb8x135GgTf33BnNwg=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margaj</cp:lastModifiedBy>
  <cp:revision>4</cp:revision>
  <dcterms:created xsi:type="dcterms:W3CDTF">2022-12-01T18:26:00Z</dcterms:created>
  <dcterms:modified xsi:type="dcterms:W3CDTF">2022-12-01T18:26:00Z</dcterms:modified>
</cp:coreProperties>
</file>